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2C" w:rsidRDefault="0095132C" w:rsidP="0095132C">
      <w:pPr>
        <w:tabs>
          <w:tab w:val="left" w:pos="12653"/>
        </w:tabs>
        <w:spacing w:line="520" w:lineRule="exact"/>
        <w:rPr>
          <w:rFonts w:ascii="仿宋_GB2312" w:eastAsia="仿宋_GB2312" w:hAnsi="宋体"/>
          <w:spacing w:val="32"/>
          <w:sz w:val="28"/>
          <w:szCs w:val="28"/>
          <w:lang w:eastAsia="zh-CN"/>
        </w:rPr>
      </w:pPr>
      <w:r>
        <w:rPr>
          <w:rFonts w:ascii="仿宋_GB2312" w:eastAsia="仿宋_GB2312" w:hAnsi="宋体" w:hint="eastAsia"/>
          <w:spacing w:val="32"/>
          <w:sz w:val="28"/>
          <w:szCs w:val="28"/>
          <w:lang w:eastAsia="zh-CN"/>
        </w:rPr>
        <w:t>附件2：</w:t>
      </w:r>
    </w:p>
    <w:p w:rsidR="0095132C" w:rsidRDefault="0095132C" w:rsidP="0095132C">
      <w:pPr>
        <w:tabs>
          <w:tab w:val="left" w:pos="12653"/>
        </w:tabs>
        <w:spacing w:afterLines="100" w:after="312" w:line="520" w:lineRule="exact"/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ascii="宋体" w:hAnsi="宋体" w:hint="eastAsia"/>
          <w:b/>
          <w:sz w:val="36"/>
          <w:szCs w:val="36"/>
          <w:lang w:eastAsia="zh-CN"/>
        </w:rPr>
        <w:t>中国矿业大学职教部2018级“青马工程”院级培养对象名单汇总表</w:t>
      </w:r>
    </w:p>
    <w:p w:rsidR="0095132C" w:rsidRDefault="0095132C" w:rsidP="0095132C">
      <w:pPr>
        <w:tabs>
          <w:tab w:val="left" w:pos="12653"/>
        </w:tabs>
        <w:spacing w:afterLines="100" w:after="312" w:line="520" w:lineRule="exact"/>
        <w:jc w:val="center"/>
        <w:rPr>
          <w:rFonts w:ascii="宋体" w:hAnsi="宋体" w:cs="宋体"/>
          <w:u w:val="single"/>
          <w:lang w:eastAsia="zh-CN"/>
        </w:rPr>
      </w:pPr>
      <w:r>
        <w:rPr>
          <w:rFonts w:ascii="宋体" w:hAnsi="宋体" w:cs="宋体" w:hint="eastAsia"/>
          <w:lang w:eastAsia="zh-CN"/>
        </w:rPr>
        <w:t>学院（部）：</w:t>
      </w:r>
      <w:r>
        <w:rPr>
          <w:rFonts w:ascii="宋体" w:hAnsi="宋体" w:cs="宋体" w:hint="eastAsia"/>
          <w:u w:val="single"/>
          <w:lang w:eastAsia="zh-CN"/>
        </w:rPr>
        <w:t xml:space="preserve">     （加盖公章）      </w:t>
      </w:r>
      <w:r>
        <w:rPr>
          <w:rFonts w:ascii="宋体" w:hAnsi="宋体" w:cs="宋体" w:hint="eastAsia"/>
          <w:lang w:eastAsia="zh-CN"/>
        </w:rPr>
        <w:t xml:space="preserve">                     负责人签字：</w:t>
      </w:r>
      <w:r>
        <w:rPr>
          <w:rFonts w:ascii="宋体" w:hAnsi="宋体" w:cs="宋体" w:hint="eastAsia"/>
          <w:u w:val="single"/>
          <w:lang w:eastAsia="zh-CN"/>
        </w:rPr>
        <w:t xml:space="preserve">                </w:t>
      </w:r>
      <w:r>
        <w:rPr>
          <w:rFonts w:ascii="宋体" w:hAnsi="宋体" w:cs="宋体" w:hint="eastAsia"/>
          <w:lang w:eastAsia="zh-CN"/>
        </w:rPr>
        <w:t xml:space="preserve">                        </w:t>
      </w:r>
      <w:r>
        <w:rPr>
          <w:rFonts w:ascii="宋体" w:hAnsi="宋体" w:cs="宋体" w:hint="eastAsia"/>
          <w:u w:val="single"/>
          <w:lang w:eastAsia="zh-CN"/>
        </w:rPr>
        <w:t xml:space="preserve">     </w:t>
      </w:r>
      <w:r>
        <w:rPr>
          <w:rFonts w:ascii="宋体" w:hAnsi="宋体" w:cs="宋体" w:hint="eastAsia"/>
          <w:lang w:eastAsia="zh-CN"/>
        </w:rPr>
        <w:t>年</w:t>
      </w:r>
      <w:r>
        <w:rPr>
          <w:rFonts w:ascii="宋体" w:hAnsi="宋体" w:cs="宋体" w:hint="eastAsia"/>
          <w:u w:val="single"/>
          <w:lang w:eastAsia="zh-CN"/>
        </w:rPr>
        <w:t xml:space="preserve">    </w:t>
      </w:r>
      <w:r>
        <w:rPr>
          <w:rFonts w:ascii="宋体" w:hAnsi="宋体" w:cs="宋体" w:hint="eastAsia"/>
          <w:lang w:eastAsia="zh-CN"/>
        </w:rPr>
        <w:t>月</w:t>
      </w:r>
      <w:r>
        <w:rPr>
          <w:rFonts w:ascii="宋体" w:hAnsi="宋体" w:cs="宋体" w:hint="eastAsia"/>
          <w:u w:val="single"/>
          <w:lang w:eastAsia="zh-CN"/>
        </w:rPr>
        <w:t xml:space="preserve">    </w:t>
      </w:r>
      <w:r>
        <w:rPr>
          <w:rFonts w:ascii="宋体" w:hAnsi="宋体" w:cs="宋体" w:hint="eastAsia"/>
          <w:lang w:eastAsia="zh-CN"/>
        </w:rPr>
        <w:t>日</w:t>
      </w:r>
    </w:p>
    <w:tbl>
      <w:tblPr>
        <w:tblW w:w="15169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922"/>
        <w:gridCol w:w="660"/>
        <w:gridCol w:w="690"/>
        <w:gridCol w:w="1095"/>
        <w:gridCol w:w="1125"/>
        <w:gridCol w:w="1601"/>
        <w:gridCol w:w="1684"/>
        <w:gridCol w:w="1534"/>
        <w:gridCol w:w="1830"/>
        <w:gridCol w:w="2340"/>
        <w:gridCol w:w="1050"/>
      </w:tblGrid>
      <w:tr w:rsidR="0095132C" w:rsidTr="006729E3">
        <w:tc>
          <w:tcPr>
            <w:tcW w:w="638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22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6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9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09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12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601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学院（部）班级</w:t>
            </w:r>
          </w:p>
        </w:tc>
        <w:tc>
          <w:tcPr>
            <w:tcW w:w="168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现（曾）任职务</w:t>
            </w:r>
          </w:p>
        </w:tc>
        <w:tc>
          <w:tcPr>
            <w:tcW w:w="153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83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个人简历</w:t>
            </w:r>
          </w:p>
        </w:tc>
        <w:tc>
          <w:tcPr>
            <w:tcW w:w="234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105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备注</w:t>
            </w:r>
          </w:p>
        </w:tc>
      </w:tr>
      <w:tr w:rsidR="0095132C" w:rsidTr="006729E3">
        <w:tc>
          <w:tcPr>
            <w:tcW w:w="638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22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95132C" w:rsidTr="006729E3">
        <w:tc>
          <w:tcPr>
            <w:tcW w:w="638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22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95132C" w:rsidTr="006729E3">
        <w:tc>
          <w:tcPr>
            <w:tcW w:w="638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22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95132C" w:rsidTr="006729E3">
        <w:tc>
          <w:tcPr>
            <w:tcW w:w="638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22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95132C" w:rsidTr="006729E3">
        <w:tc>
          <w:tcPr>
            <w:tcW w:w="638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22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95132C" w:rsidTr="006729E3">
        <w:tc>
          <w:tcPr>
            <w:tcW w:w="638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22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95132C" w:rsidTr="006729E3">
        <w:tc>
          <w:tcPr>
            <w:tcW w:w="638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22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95132C" w:rsidTr="006729E3">
        <w:tc>
          <w:tcPr>
            <w:tcW w:w="638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22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95132C" w:rsidRDefault="0095132C" w:rsidP="006729E3">
            <w:pPr>
              <w:widowControl w:val="0"/>
              <w:tabs>
                <w:tab w:val="left" w:pos="12653"/>
              </w:tabs>
              <w:spacing w:line="52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95132C" w:rsidRDefault="0095132C" w:rsidP="0095132C">
      <w:pPr>
        <w:tabs>
          <w:tab w:val="left" w:pos="12653"/>
        </w:tabs>
        <w:spacing w:line="520" w:lineRule="exact"/>
        <w:rPr>
          <w:lang w:eastAsia="zh-CN"/>
        </w:rPr>
      </w:pPr>
      <w:r>
        <w:rPr>
          <w:rFonts w:hint="eastAsia"/>
          <w:lang w:eastAsia="zh-CN"/>
        </w:rPr>
        <w:t>注：请在该表“备注”一栏中注明培养对象的推荐类别，如“组织推荐”或者“全院招募”。</w:t>
      </w:r>
    </w:p>
    <w:p w:rsidR="00CD0984" w:rsidRDefault="00CD0984">
      <w:pPr>
        <w:rPr>
          <w:lang w:eastAsia="zh-CN"/>
        </w:rPr>
      </w:pPr>
      <w:bookmarkStart w:id="0" w:name="_GoBack"/>
      <w:bookmarkEnd w:id="0"/>
    </w:p>
    <w:sectPr w:rsidR="00CD0984">
      <w:pgSz w:w="16838" w:h="11906" w:orient="landscape"/>
      <w:pgMar w:top="1440" w:right="1134" w:bottom="1469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31" w:rsidRDefault="00C30A31" w:rsidP="0095132C">
      <w:r>
        <w:separator/>
      </w:r>
    </w:p>
  </w:endnote>
  <w:endnote w:type="continuationSeparator" w:id="0">
    <w:p w:rsidR="00C30A31" w:rsidRDefault="00C30A31" w:rsidP="0095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31" w:rsidRDefault="00C30A31" w:rsidP="0095132C">
      <w:r>
        <w:separator/>
      </w:r>
    </w:p>
  </w:footnote>
  <w:footnote w:type="continuationSeparator" w:id="0">
    <w:p w:rsidR="00C30A31" w:rsidRDefault="00C30A31" w:rsidP="00951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52"/>
    <w:rsid w:val="008A6252"/>
    <w:rsid w:val="0095132C"/>
    <w:rsid w:val="00C30A31"/>
    <w:rsid w:val="00C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2C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32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9513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32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9513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2C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32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9513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32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951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2019-03-18T08:17:00Z</dcterms:created>
  <dcterms:modified xsi:type="dcterms:W3CDTF">2019-03-18T08:17:00Z</dcterms:modified>
</cp:coreProperties>
</file>